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6" w:rsidRDefault="00275E39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3</w:t>
      </w:r>
      <w:r w:rsidR="00884216">
        <w:rPr>
          <w:b/>
          <w:sz w:val="28"/>
          <w:lang w:val="lt-LT"/>
        </w:rPr>
        <w:t>. laboratorinis darbas Linux tarpsegmentinio ekrano tyrimas</w:t>
      </w:r>
    </w:p>
    <w:p w:rsidR="00884216" w:rsidRDefault="00884216">
      <w:pPr>
        <w:jc w:val="both"/>
        <w:rPr>
          <w:lang w:val="lt-LT"/>
        </w:rPr>
      </w:pPr>
    </w:p>
    <w:p w:rsidR="00884216" w:rsidRDefault="00884216">
      <w:pPr>
        <w:jc w:val="both"/>
        <w:rPr>
          <w:lang w:val="lt-LT"/>
        </w:rPr>
      </w:pPr>
      <w:r>
        <w:rPr>
          <w:b/>
          <w:lang w:val="lt-LT"/>
        </w:rPr>
        <w:t>Darbo tikslas:</w:t>
      </w:r>
      <w:r>
        <w:rPr>
          <w:lang w:val="lt-LT"/>
        </w:rPr>
        <w:t xml:space="preserve"> patikrinti tinklo nustatymus, susipažinti su iptables sintakse, nustatyti paprastą tarpsegmentinį ekraną.</w:t>
      </w:r>
    </w:p>
    <w:p w:rsidR="00884216" w:rsidRDefault="00884216">
      <w:pPr>
        <w:jc w:val="both"/>
        <w:rPr>
          <w:sz w:val="20"/>
          <w:lang w:val="lt-LT"/>
        </w:rPr>
      </w:pPr>
    </w:p>
    <w:p w:rsidR="00884216" w:rsidRDefault="00884216">
      <w:pPr>
        <w:jc w:val="both"/>
        <w:rPr>
          <w:b/>
          <w:lang w:val="lt-LT"/>
        </w:rPr>
      </w:pPr>
      <w:r>
        <w:rPr>
          <w:b/>
          <w:lang w:val="lt-LT"/>
        </w:rPr>
        <w:t>Darbo eiga:</w:t>
      </w: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 xml:space="preserve">1. Patikrinkite nustatytą virtualaus kompiuterio konfigūraciją: IP adresus </w:t>
      </w:r>
      <w:r>
        <w:rPr>
          <w:i/>
          <w:lang w:val="lt-LT"/>
        </w:rPr>
        <w:t>ifconfig -a</w:t>
      </w:r>
      <w:r>
        <w:rPr>
          <w:lang w:val="lt-LT"/>
        </w:rPr>
        <w:t>, turėtų būti eth0 192.168.10.1X/24 ir eth0:1 10.10.10.X/24; m</w:t>
      </w:r>
      <w:r w:rsidR="00E11B72">
        <w:rPr>
          <w:lang w:val="lt-LT"/>
        </w:rPr>
        <w:t>a</w:t>
      </w:r>
      <w:r>
        <w:rPr>
          <w:lang w:val="lt-LT"/>
        </w:rPr>
        <w:t xml:space="preserve">ršrutizacijos lentelę route –n, turėtų būti tik vartai pagal nutylėjimą Gateway 192.168.10.254. Jei nustatymai ne tokie pataisykite juos faile /etc/network/interfaces. Aktyvuokite pakeistus nustatymus: </w:t>
      </w:r>
      <w:r>
        <w:rPr>
          <w:i/>
          <w:lang w:val="lt-LT"/>
        </w:rPr>
        <w:t>ifup eth0</w:t>
      </w:r>
      <w:r>
        <w:rPr>
          <w:lang w:val="lt-LT"/>
        </w:rPr>
        <w:t xml:space="preserve"> , </w:t>
      </w:r>
      <w:r>
        <w:rPr>
          <w:i/>
          <w:lang w:val="lt-LT"/>
        </w:rPr>
        <w:t>ifup eth0:1</w:t>
      </w:r>
      <w:r>
        <w:rPr>
          <w:lang w:val="lt-LT"/>
        </w:rPr>
        <w:t>.</w:t>
      </w:r>
    </w:p>
    <w:p w:rsidR="00884216" w:rsidRDefault="00884216">
      <w:pPr>
        <w:jc w:val="both"/>
        <w:rPr>
          <w:sz w:val="10"/>
          <w:lang w:val="lt-LT"/>
        </w:rPr>
      </w:pPr>
    </w:p>
    <w:p w:rsidR="00884216" w:rsidRDefault="00884216">
      <w:pPr>
        <w:jc w:val="both"/>
        <w:rPr>
          <w:rStyle w:val="HTMLCode"/>
          <w:rFonts w:ascii="Times New Roman" w:hAnsi="Times New Roman"/>
          <w:sz w:val="24"/>
          <w:lang w:val="lt-LT"/>
        </w:rPr>
      </w:pPr>
      <w:r>
        <w:rPr>
          <w:lang w:val="lt-LT"/>
        </w:rPr>
        <w:t xml:space="preserve">2. Įdiekite grafinę paslaugų įjungimo / išjungimo priemonę: </w:t>
      </w:r>
      <w:r>
        <w:rPr>
          <w:rStyle w:val="HTMLCode"/>
          <w:rFonts w:ascii="Times New Roman" w:hAnsi="Times New Roman"/>
          <w:i/>
          <w:sz w:val="24"/>
          <w:lang w:val="lt-LT"/>
        </w:rPr>
        <w:t>apt-get install sysvconfig</w:t>
      </w:r>
      <w:r>
        <w:rPr>
          <w:rStyle w:val="HTMLCode"/>
          <w:rFonts w:ascii="Times New Roman" w:hAnsi="Times New Roman"/>
          <w:sz w:val="24"/>
          <w:lang w:val="lt-LT"/>
        </w:rPr>
        <w:t xml:space="preserve">, susipažinkite su jos veikimu: </w:t>
      </w:r>
      <w:r>
        <w:rPr>
          <w:rStyle w:val="HTMLCode"/>
          <w:rFonts w:ascii="Times New Roman" w:hAnsi="Times New Roman"/>
          <w:i/>
          <w:sz w:val="24"/>
          <w:lang w:val="lt-LT"/>
        </w:rPr>
        <w:t>sysvconfig</w:t>
      </w:r>
      <w:r>
        <w:rPr>
          <w:rStyle w:val="HTMLCode"/>
          <w:rFonts w:ascii="Times New Roman" w:hAnsi="Times New Roman"/>
          <w:sz w:val="24"/>
          <w:lang w:val="lt-LT"/>
        </w:rPr>
        <w:t xml:space="preserve">, naudodami Enable/Disable galite įjungti ar išjungti paslaugos automatinį paleidimą, nieko nekeiskite. Įdiekite saugaus nuotolinio pasiekimo paslaugą: </w:t>
      </w:r>
      <w:r>
        <w:rPr>
          <w:rStyle w:val="HTMLCode"/>
          <w:rFonts w:ascii="Times New Roman" w:hAnsi="Times New Roman"/>
          <w:i/>
          <w:sz w:val="24"/>
          <w:lang w:val="lt-LT"/>
        </w:rPr>
        <w:t>apt-get install ssh</w:t>
      </w:r>
      <w:r>
        <w:rPr>
          <w:rStyle w:val="HTMLCode"/>
          <w:rFonts w:ascii="Times New Roman" w:hAnsi="Times New Roman"/>
          <w:sz w:val="24"/>
          <w:lang w:val="lt-LT"/>
        </w:rPr>
        <w:t xml:space="preserve">. </w:t>
      </w:r>
    </w:p>
    <w:p w:rsidR="00884216" w:rsidRDefault="00884216">
      <w:pPr>
        <w:jc w:val="both"/>
        <w:rPr>
          <w:sz w:val="10"/>
          <w:lang w:val="lt-LT"/>
        </w:rPr>
      </w:pP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 xml:space="preserve">3. Patikrinkite teikiamas tinklo paslaugas: </w:t>
      </w:r>
      <w:r>
        <w:rPr>
          <w:i/>
          <w:lang w:val="lt-LT"/>
        </w:rPr>
        <w:t>netstat –an</w:t>
      </w:r>
      <w:r>
        <w:rPr>
          <w:lang w:val="lt-LT"/>
        </w:rPr>
        <w:t xml:space="preserve">. Pabandykite prisijungti prie kaimyno per ssh: </w:t>
      </w:r>
      <w:r>
        <w:rPr>
          <w:i/>
          <w:lang w:val="lt-LT"/>
        </w:rPr>
        <w:t>ssh 192.168.10.(1X-1)</w:t>
      </w:r>
      <w:r>
        <w:rPr>
          <w:lang w:val="lt-LT"/>
        </w:rPr>
        <w:t xml:space="preserve">, pastebėkite kaip pasikeitė paslaugų būvis: </w:t>
      </w:r>
      <w:r>
        <w:rPr>
          <w:i/>
          <w:lang w:val="lt-LT"/>
        </w:rPr>
        <w:t>netstat –an</w:t>
      </w:r>
      <w:r>
        <w:rPr>
          <w:lang w:val="lt-LT"/>
        </w:rPr>
        <w:t xml:space="preserve">. </w:t>
      </w:r>
    </w:p>
    <w:p w:rsidR="00884216" w:rsidRDefault="00884216">
      <w:pPr>
        <w:jc w:val="both"/>
        <w:rPr>
          <w:sz w:val="10"/>
          <w:lang w:val="lt-LT"/>
        </w:rPr>
      </w:pP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 xml:space="preserve">4. Skenuokite kaimyno virtualų kompiuterį ir užsirašykite gautus rezultatus: </w:t>
      </w:r>
      <w:r>
        <w:rPr>
          <w:i/>
          <w:lang w:val="lt-LT"/>
        </w:rPr>
        <w:t>nmap –sS –P0 –n –F 192.168.10.(1X-1).</w:t>
      </w:r>
      <w:r>
        <w:rPr>
          <w:lang w:val="lt-LT"/>
        </w:rPr>
        <w:t xml:space="preserve"> S reiškia, kad skanavimo tipas SYN Stealth, P0 – patikrinti ar įjungtas į mazgą nebus siunčiamas ping paketas, -n – nespręsti vardų, -F greitas skenavimas.</w:t>
      </w:r>
    </w:p>
    <w:p w:rsidR="00884216" w:rsidRDefault="00884216">
      <w:pPr>
        <w:jc w:val="both"/>
        <w:rPr>
          <w:sz w:val="10"/>
          <w:lang w:val="lt-LT"/>
        </w:rPr>
      </w:pPr>
      <w:r>
        <w:rPr>
          <w:i/>
          <w:lang w:val="lt-LT"/>
        </w:rPr>
        <w:t xml:space="preserve">  </w:t>
      </w:r>
    </w:p>
    <w:p w:rsidR="00884216" w:rsidRDefault="00884216">
      <w:pPr>
        <w:jc w:val="both"/>
        <w:rPr>
          <w:i/>
          <w:lang w:val="lt-LT"/>
        </w:rPr>
      </w:pPr>
      <w:r>
        <w:rPr>
          <w:lang w:val="lt-LT"/>
        </w:rPr>
        <w:t xml:space="preserve">5. Įjunkite IP paketų persiuntimą faile /etc/sysctl.conf padarydami įrašą net/ipv4/ip_forward = 1 . Peržiūrėkite užkrautus modulius </w:t>
      </w:r>
      <w:r>
        <w:rPr>
          <w:i/>
          <w:lang w:val="lt-LT"/>
        </w:rPr>
        <w:t>lsmod</w:t>
      </w:r>
      <w:r>
        <w:rPr>
          <w:lang w:val="lt-LT"/>
        </w:rPr>
        <w:t xml:space="preserve">.  Nustatykite automatinį iptable_nat ir ip_conntrack užkrovimą įrašydami šių modulių pavadinimus į /etc/modules. Šios vertės atsiras tik perkrovus virtualų kompiuterį, neperkraudami nustatysime šias vertes: </w:t>
      </w:r>
      <w:r>
        <w:rPr>
          <w:i/>
          <w:lang w:val="lt-LT"/>
        </w:rPr>
        <w:t>echo „1“ &gt; /proc/sys/net/ipv4/ip_forward</w:t>
      </w:r>
      <w:r>
        <w:rPr>
          <w:lang w:val="lt-LT"/>
        </w:rPr>
        <w:t xml:space="preserve"> ir </w:t>
      </w:r>
      <w:r>
        <w:rPr>
          <w:i/>
          <w:lang w:val="lt-LT"/>
        </w:rPr>
        <w:t>modprobe iptable_nat</w:t>
      </w:r>
      <w:r>
        <w:rPr>
          <w:lang w:val="lt-LT"/>
        </w:rPr>
        <w:t xml:space="preserve">. Patikrinkime ar nustatymas įvyko: </w:t>
      </w:r>
      <w:r>
        <w:rPr>
          <w:i/>
          <w:lang w:val="lt-LT"/>
        </w:rPr>
        <w:t>cat /proc/sys/net/ipv4/ip_forward</w:t>
      </w:r>
      <w:r>
        <w:rPr>
          <w:lang w:val="lt-LT"/>
        </w:rPr>
        <w:t xml:space="preserve"> ir</w:t>
      </w:r>
      <w:r>
        <w:rPr>
          <w:i/>
          <w:lang w:val="lt-LT"/>
        </w:rPr>
        <w:t xml:space="preserve"> lsmod.</w:t>
      </w:r>
    </w:p>
    <w:p w:rsidR="00884216" w:rsidRDefault="00884216">
      <w:pPr>
        <w:jc w:val="both"/>
        <w:rPr>
          <w:sz w:val="10"/>
          <w:lang w:val="lt-LT"/>
        </w:rPr>
      </w:pPr>
    </w:p>
    <w:p w:rsidR="00884216" w:rsidRDefault="00884216">
      <w:pPr>
        <w:pStyle w:val="List"/>
        <w:ind w:left="0" w:firstLine="0"/>
        <w:jc w:val="both"/>
        <w:rPr>
          <w:lang w:val="lt-LT"/>
        </w:rPr>
      </w:pPr>
      <w:r>
        <w:rPr>
          <w:lang w:val="lt-LT"/>
        </w:rPr>
        <w:t xml:space="preserve">6. Pažiūrėkite iptables nustatymus pagal nutylėjimą: </w:t>
      </w:r>
      <w:r>
        <w:rPr>
          <w:i/>
          <w:color w:val="000000"/>
          <w:lang w:val="lt-LT"/>
        </w:rPr>
        <w:t>iptables --list</w:t>
      </w:r>
      <w:r>
        <w:rPr>
          <w:color w:val="000000"/>
          <w:lang w:val="lt-LT"/>
        </w:rPr>
        <w:t xml:space="preserve"> arba </w:t>
      </w:r>
      <w:r>
        <w:rPr>
          <w:i/>
          <w:color w:val="000000"/>
          <w:lang w:val="lt-LT"/>
        </w:rPr>
        <w:t>iptables –L</w:t>
      </w:r>
      <w:r>
        <w:rPr>
          <w:color w:val="000000"/>
          <w:lang w:val="lt-LT"/>
        </w:rPr>
        <w:t xml:space="preserve">. Uždrauskite visus įeinančius paketus: </w:t>
      </w:r>
      <w:r>
        <w:rPr>
          <w:i/>
          <w:lang w:val="lt-LT"/>
        </w:rPr>
        <w:t>iptables –A INPUT –j DROP</w:t>
      </w:r>
      <w:r>
        <w:rPr>
          <w:lang w:val="lt-LT"/>
        </w:rPr>
        <w:t xml:space="preserve">, išbandykite ar veikia ir pažiūrėkite kaip pasikeitė iptables nustatymai: </w:t>
      </w:r>
      <w:r>
        <w:rPr>
          <w:i/>
          <w:color w:val="000000"/>
          <w:lang w:val="lt-LT"/>
        </w:rPr>
        <w:t>iptables –L</w:t>
      </w:r>
      <w:r>
        <w:rPr>
          <w:color w:val="000000"/>
          <w:lang w:val="lt-LT"/>
        </w:rPr>
        <w:t xml:space="preserve">. Išvalykite iptables: </w:t>
      </w:r>
      <w:r>
        <w:rPr>
          <w:i/>
          <w:color w:val="000000"/>
          <w:lang w:val="lt-LT"/>
        </w:rPr>
        <w:t>iptables –F</w:t>
      </w:r>
      <w:r>
        <w:rPr>
          <w:color w:val="000000"/>
          <w:lang w:val="lt-LT"/>
        </w:rPr>
        <w:t xml:space="preserve">. Patikrinkite ar išsivalė. Uždrauskite ICMP protokolą: </w:t>
      </w:r>
      <w:r>
        <w:rPr>
          <w:lang w:val="lt-LT"/>
        </w:rPr>
        <w:t>iptables –A INPUT –p icmp –j DROP, patikrinkite ar atsirado taisyklė ir ar ji veikia. Išvalykite iptables.</w:t>
      </w:r>
    </w:p>
    <w:p w:rsidR="00884216" w:rsidRDefault="00884216">
      <w:pPr>
        <w:pStyle w:val="List"/>
        <w:ind w:left="0" w:firstLine="0"/>
        <w:jc w:val="both"/>
        <w:rPr>
          <w:sz w:val="10"/>
          <w:lang w:val="lt-LT"/>
        </w:rPr>
      </w:pP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7. Apsaugokite virtualų kompiuterį nuo resursus išnaudojančio ping srauto. Paleiskite ping srautą į virtualų kompiuterį, stebėkite kaip vykdoma komanda, sustabdykite jį </w:t>
      </w:r>
      <w:r>
        <w:rPr>
          <w:rFonts w:ascii="Times New Roman" w:hAnsi="Times New Roman"/>
          <w:i/>
          <w:sz w:val="24"/>
          <w:lang w:val="lt-LT"/>
        </w:rPr>
        <w:t>Ctrl+C</w:t>
      </w:r>
      <w:r>
        <w:rPr>
          <w:rFonts w:ascii="Times New Roman" w:hAnsi="Times New Roman"/>
          <w:sz w:val="24"/>
          <w:lang w:val="lt-LT"/>
        </w:rPr>
        <w:t xml:space="preserve">. Nustatykite ribojimą, kad vienas šaltinis galėtų atsiųsti vieną ping paketą per </w:t>
      </w:r>
      <w:r w:rsidR="00F6385D">
        <w:rPr>
          <w:rFonts w:ascii="Times New Roman" w:hAnsi="Times New Roman"/>
          <w:sz w:val="24"/>
          <w:lang w:val="lt-LT"/>
        </w:rPr>
        <w:t>sekundę</w:t>
      </w:r>
      <w:r>
        <w:rPr>
          <w:rFonts w:ascii="Times New Roman" w:hAnsi="Times New Roman"/>
          <w:sz w:val="24"/>
          <w:lang w:val="lt-LT"/>
        </w:rPr>
        <w:t xml:space="preserve">: </w:t>
      </w:r>
      <w:r>
        <w:rPr>
          <w:rFonts w:ascii="Times New Roman" w:hAnsi="Times New Roman"/>
          <w:i/>
          <w:sz w:val="24"/>
          <w:lang w:val="lt-LT"/>
        </w:rPr>
        <w:t>iptables -A INPUT –p icmp</w:t>
      </w:r>
      <w:r w:rsidR="00F6385D">
        <w:rPr>
          <w:rFonts w:ascii="Times New Roman" w:hAnsi="Times New Roman"/>
          <w:i/>
          <w:sz w:val="24"/>
          <w:lang w:val="lt-LT"/>
        </w:rPr>
        <w:t xml:space="preserve"> </w:t>
      </w:r>
      <w:r>
        <w:rPr>
          <w:rFonts w:ascii="Times New Roman" w:hAnsi="Times New Roman"/>
          <w:i/>
          <w:sz w:val="24"/>
          <w:lang w:val="lt-LT"/>
        </w:rPr>
        <w:t xml:space="preserve">–m limit --limit </w:t>
      </w:r>
      <w:r w:rsidR="00F6385D">
        <w:rPr>
          <w:rFonts w:ascii="Times New Roman" w:hAnsi="Times New Roman"/>
          <w:i/>
          <w:sz w:val="24"/>
          <w:lang w:val="lt-LT"/>
        </w:rPr>
        <w:t>1</w:t>
      </w:r>
      <w:r>
        <w:rPr>
          <w:rFonts w:ascii="Times New Roman" w:hAnsi="Times New Roman"/>
          <w:i/>
          <w:sz w:val="24"/>
          <w:lang w:val="lt-LT"/>
        </w:rPr>
        <w:t>/</w:t>
      </w:r>
      <w:r w:rsidR="00F6385D">
        <w:rPr>
          <w:rFonts w:ascii="Times New Roman" w:hAnsi="Times New Roman"/>
          <w:i/>
          <w:sz w:val="24"/>
          <w:lang w:val="lt-LT"/>
        </w:rPr>
        <w:t>s</w:t>
      </w:r>
      <w:r>
        <w:rPr>
          <w:rFonts w:ascii="Times New Roman" w:hAnsi="Times New Roman"/>
          <w:i/>
          <w:sz w:val="24"/>
          <w:lang w:val="lt-LT"/>
        </w:rPr>
        <w:t xml:space="preserve"> --limit-burst 1 –j ACCEPT. </w:t>
      </w:r>
      <w:r>
        <w:rPr>
          <w:rFonts w:ascii="Times New Roman" w:hAnsi="Times New Roman"/>
          <w:sz w:val="24"/>
          <w:lang w:val="lt-LT"/>
        </w:rPr>
        <w:t xml:space="preserve">Vėl paleiskite ping srautą ir įvertinkite kaip pasikeitė elgsena. Išvalykite iptables: </w:t>
      </w:r>
      <w:r>
        <w:rPr>
          <w:rFonts w:ascii="Times New Roman" w:hAnsi="Times New Roman"/>
          <w:i/>
          <w:sz w:val="24"/>
          <w:lang w:val="lt-LT"/>
        </w:rPr>
        <w:t>iptables –F</w:t>
      </w:r>
      <w:r>
        <w:rPr>
          <w:rFonts w:ascii="Times New Roman" w:hAnsi="Times New Roman"/>
          <w:sz w:val="24"/>
          <w:lang w:val="lt-LT"/>
        </w:rPr>
        <w:t>.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10"/>
          <w:lang w:val="lt-LT"/>
        </w:rPr>
      </w:pPr>
    </w:p>
    <w:p w:rsidR="00884216" w:rsidRDefault="00884216">
      <w:pPr>
        <w:pStyle w:val="NormalWeb"/>
        <w:jc w:val="both"/>
        <w:rPr>
          <w:rFonts w:eastAsia="MS Mincho"/>
          <w:sz w:val="10"/>
          <w:lang w:val="lt-LT"/>
        </w:rPr>
      </w:pPr>
      <w:r>
        <w:rPr>
          <w:lang w:val="lt-LT"/>
        </w:rPr>
        <w:t>8. Registruokite žurnale tel</w:t>
      </w:r>
      <w:r w:rsidR="007B574C">
        <w:rPr>
          <w:lang w:val="lt-LT"/>
        </w:rPr>
        <w:t>n</w:t>
      </w:r>
      <w:r>
        <w:rPr>
          <w:lang w:val="lt-LT"/>
        </w:rPr>
        <w:t>et užklausas ir jų neleiskite:</w:t>
      </w:r>
      <w:r>
        <w:rPr>
          <w:rFonts w:eastAsia="MS Mincho"/>
          <w:lang w:val="lt-LT"/>
        </w:rPr>
        <w:t xml:space="preserve"> </w:t>
      </w:r>
      <w:r>
        <w:rPr>
          <w:rFonts w:eastAsia="MS Mincho"/>
          <w:i/>
          <w:lang w:val="lt-LT"/>
        </w:rPr>
        <w:t>iptables –A INPUT –d 192.168.10.1X –p tcp --dport 23 –j LOG --log-prefix ‘TELNET ATTEMPT: ‘</w:t>
      </w:r>
      <w:r>
        <w:rPr>
          <w:rFonts w:eastAsia="MS Mincho"/>
          <w:lang w:val="lt-LT"/>
        </w:rPr>
        <w:t xml:space="preserve"> . Kreipkitės iš realaus ir kaimyno kompiuterių į savo virtualų kompiuterį telnet protokolu: </w:t>
      </w:r>
      <w:r>
        <w:rPr>
          <w:rFonts w:eastAsia="MS Mincho"/>
          <w:i/>
          <w:lang w:val="lt-LT"/>
        </w:rPr>
        <w:t>telnet 192.168.10.1X</w:t>
      </w:r>
      <w:r>
        <w:rPr>
          <w:rFonts w:eastAsia="MS Mincho"/>
          <w:lang w:val="lt-LT"/>
        </w:rPr>
        <w:t xml:space="preserve">. Peržiūrėkite įrašus žurnale </w:t>
      </w:r>
      <w:r>
        <w:rPr>
          <w:rFonts w:eastAsia="MS Mincho"/>
          <w:i/>
          <w:lang w:val="lt-LT"/>
        </w:rPr>
        <w:t>less /var/log/messages</w:t>
      </w:r>
      <w:r>
        <w:rPr>
          <w:rFonts w:eastAsia="MS Mincho"/>
          <w:lang w:val="lt-LT"/>
        </w:rPr>
        <w:t xml:space="preserve">. </w:t>
      </w:r>
    </w:p>
    <w:p w:rsidR="00884216" w:rsidRDefault="0003148C" w:rsidP="0003148C">
      <w:pPr>
        <w:pStyle w:val="NormalWeb"/>
        <w:jc w:val="both"/>
        <w:rPr>
          <w:lang w:val="lt-LT"/>
        </w:rPr>
      </w:pPr>
      <w:r>
        <w:rPr>
          <w:lang w:val="lt-LT"/>
        </w:rPr>
        <w:t>9</w:t>
      </w:r>
      <w:r w:rsidR="00884216">
        <w:rPr>
          <w:lang w:val="lt-LT"/>
        </w:rPr>
        <w:t>. Įrašykite taisykles į automatinio užsikrovimo scenarijų, skurkite dir</w:t>
      </w:r>
      <w:r w:rsidR="007B574C">
        <w:rPr>
          <w:lang w:val="lt-LT"/>
        </w:rPr>
        <w:t>ektoriją ir konfigūracijos failą</w:t>
      </w:r>
      <w:r w:rsidR="00884216">
        <w:rPr>
          <w:lang w:val="lt-LT"/>
        </w:rPr>
        <w:t xml:space="preserve">: </w:t>
      </w:r>
      <w:r w:rsidR="00884216" w:rsidRPr="0003148C">
        <w:rPr>
          <w:i/>
          <w:lang w:val="lt-LT"/>
        </w:rPr>
        <w:t>mkdir /etc/iptables</w:t>
      </w:r>
      <w:r w:rsidR="00884216">
        <w:rPr>
          <w:lang w:val="lt-LT"/>
        </w:rPr>
        <w:t xml:space="preserve">, </w:t>
      </w:r>
      <w:r>
        <w:rPr>
          <w:lang w:val="lt-LT"/>
        </w:rPr>
        <w:t xml:space="preserve">sukonfigūruokite </w:t>
      </w:r>
      <w:r w:rsidR="00884216">
        <w:rPr>
          <w:lang w:val="lt-LT"/>
        </w:rPr>
        <w:t>iptables</w:t>
      </w:r>
      <w:r>
        <w:rPr>
          <w:lang w:val="lt-LT"/>
        </w:rPr>
        <w:t xml:space="preserve">: išvalykite buvusius nustatymus </w:t>
      </w:r>
      <w:r w:rsidRPr="0003148C">
        <w:rPr>
          <w:i/>
          <w:lang w:val="lt-LT"/>
        </w:rPr>
        <w:t>iptables –F</w:t>
      </w:r>
      <w:r>
        <w:rPr>
          <w:lang w:val="lt-LT"/>
        </w:rPr>
        <w:t xml:space="preserve"> ; n</w:t>
      </w:r>
      <w:r w:rsidRPr="0003148C">
        <w:rPr>
          <w:rFonts w:eastAsia="MS Mincho"/>
          <w:lang w:val="lt-LT"/>
        </w:rPr>
        <w:t>ustat</w:t>
      </w:r>
      <w:r>
        <w:rPr>
          <w:rFonts w:eastAsia="MS Mincho"/>
          <w:lang w:val="lt-LT"/>
        </w:rPr>
        <w:t>ykite</w:t>
      </w:r>
      <w:r w:rsidRPr="0003148C">
        <w:rPr>
          <w:rFonts w:eastAsia="MS Mincho"/>
          <w:lang w:val="lt-LT"/>
        </w:rPr>
        <w:t xml:space="preserve"> taisykles pagal nutyl</w:t>
      </w:r>
      <w:r>
        <w:rPr>
          <w:rFonts w:eastAsia="MS Mincho"/>
          <w:lang w:val="lt-LT"/>
        </w:rPr>
        <w:t>ė</w:t>
      </w:r>
      <w:r w:rsidRPr="0003148C">
        <w:rPr>
          <w:rFonts w:eastAsia="MS Mincho"/>
          <w:lang w:val="lt-LT"/>
        </w:rPr>
        <w:t>jim</w:t>
      </w:r>
      <w:r>
        <w:rPr>
          <w:rFonts w:eastAsia="MS Mincho"/>
          <w:lang w:val="lt-LT"/>
        </w:rPr>
        <w:t xml:space="preserve">ą </w:t>
      </w:r>
      <w:r w:rsidRPr="0003148C">
        <w:rPr>
          <w:rFonts w:eastAsia="MS Mincho"/>
          <w:i/>
          <w:lang w:val="lt-LT"/>
        </w:rPr>
        <w:t>iptables -P INPUT DROP</w:t>
      </w:r>
      <w:r>
        <w:rPr>
          <w:rFonts w:eastAsia="MS Mincho"/>
          <w:i/>
          <w:lang w:val="lt-LT"/>
        </w:rPr>
        <w:t xml:space="preserve"> ; </w:t>
      </w:r>
      <w:r w:rsidRPr="0003148C">
        <w:rPr>
          <w:rFonts w:eastAsia="MS Mincho"/>
          <w:i/>
          <w:lang w:val="lt-LT"/>
        </w:rPr>
        <w:t>iptables -P FORWARD DROP</w:t>
      </w:r>
      <w:r>
        <w:rPr>
          <w:rFonts w:eastAsia="MS Mincho"/>
          <w:i/>
          <w:lang w:val="lt-LT"/>
        </w:rPr>
        <w:t xml:space="preserve"> ; </w:t>
      </w:r>
      <w:r w:rsidRPr="0003148C">
        <w:rPr>
          <w:rFonts w:eastAsia="MS Mincho"/>
          <w:i/>
          <w:lang w:val="lt-LT"/>
        </w:rPr>
        <w:t>iptables -P OUTPUT ACCEPT</w:t>
      </w:r>
      <w:r>
        <w:rPr>
          <w:rFonts w:eastAsia="MS Mincho"/>
          <w:i/>
          <w:lang w:val="lt-LT"/>
        </w:rPr>
        <w:t xml:space="preserve"> ; </w:t>
      </w:r>
      <w:r w:rsidRPr="0003148C">
        <w:rPr>
          <w:rFonts w:eastAsia="MS Mincho"/>
          <w:lang w:val="lt-LT"/>
        </w:rPr>
        <w:t>lei</w:t>
      </w:r>
      <w:r>
        <w:rPr>
          <w:rFonts w:eastAsia="MS Mincho"/>
          <w:lang w:val="lt-LT"/>
        </w:rPr>
        <w:t xml:space="preserve">skite reikiamų paslaugų pasiekimą </w:t>
      </w:r>
      <w:r w:rsidRPr="0003148C">
        <w:rPr>
          <w:i/>
          <w:color w:val="000000"/>
          <w:lang w:val="lt-LT"/>
        </w:rPr>
        <w:t>iptables -A INPUT -s 0/0 -d 192.168.10.1X -p tcp --dport 22 -j ACCEPT ; iptables -A INPUT -s 0/0 -d 192.168.10.1X -p tcp --dport 443 -j ACCEPT</w:t>
      </w:r>
      <w:r>
        <w:rPr>
          <w:color w:val="000000"/>
          <w:lang w:val="lt-LT"/>
        </w:rPr>
        <w:t xml:space="preserve">. Patikrinkite konfigūraciją: </w:t>
      </w:r>
      <w:r w:rsidRPr="0003148C">
        <w:rPr>
          <w:i/>
          <w:color w:val="000000"/>
          <w:lang w:val="lt-LT"/>
        </w:rPr>
        <w:t>iptables –L</w:t>
      </w:r>
      <w:r>
        <w:rPr>
          <w:color w:val="000000"/>
          <w:lang w:val="lt-LT"/>
        </w:rPr>
        <w:t>. K</w:t>
      </w:r>
      <w:r w:rsidR="00884216">
        <w:rPr>
          <w:lang w:val="lt-LT"/>
        </w:rPr>
        <w:t>onfigūraciją įrašy</w:t>
      </w:r>
      <w:r>
        <w:rPr>
          <w:lang w:val="lt-LT"/>
        </w:rPr>
        <w:t>kite</w:t>
      </w:r>
      <w:r w:rsidR="00884216">
        <w:rPr>
          <w:lang w:val="lt-LT"/>
        </w:rPr>
        <w:t xml:space="preserve"> į failą</w:t>
      </w:r>
      <w:r w:rsidR="00884216" w:rsidRPr="0003148C">
        <w:rPr>
          <w:i/>
          <w:lang w:val="lt-LT"/>
        </w:rPr>
        <w:t>: /sbin/iptables-save &gt; /etc/iptables/iptables.conf</w:t>
      </w:r>
      <w:r w:rsidR="00884216">
        <w:rPr>
          <w:lang w:val="lt-LT"/>
        </w:rPr>
        <w:t>. Sukurkite failą myfirewall su tokiu turiniu: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#! /bin/sh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case "$1" in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start)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echo "Starting firewall (iptables)."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/sbin/iptables-restore&lt;/etc/iptables/iptables.conf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ab/>
        <w:t xml:space="preserve">      ;;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stop)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echo "Stopping firewall (flushing rules)"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/sbin/iptables </w:t>
      </w:r>
      <w:r w:rsidR="007B574C">
        <w:rPr>
          <w:rFonts w:ascii="Times New Roman" w:hAnsi="Times New Roman"/>
          <w:sz w:val="24"/>
          <w:lang w:val="lt-LT"/>
        </w:rPr>
        <w:t>–</w:t>
      </w:r>
      <w:r>
        <w:rPr>
          <w:rFonts w:ascii="Times New Roman" w:hAnsi="Times New Roman"/>
          <w:sz w:val="24"/>
          <w:lang w:val="lt-LT"/>
        </w:rPr>
        <w:t>F</w:t>
      </w:r>
    </w:p>
    <w:p w:rsidR="007B574C" w:rsidRDefault="007B574C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/sbin/modprobe –r iptable_filter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</w:t>
      </w:r>
      <w:r>
        <w:rPr>
          <w:rFonts w:ascii="Times New Roman" w:hAnsi="Times New Roman"/>
          <w:sz w:val="24"/>
          <w:lang w:val="lt-LT"/>
        </w:rPr>
        <w:tab/>
        <w:t xml:space="preserve">      ;;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show)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echo "Current firewall rules:"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/sbin/iptables-save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  <w:t xml:space="preserve">     ;;</w:t>
      </w:r>
      <w:r>
        <w:rPr>
          <w:rFonts w:ascii="Times New Roman" w:hAnsi="Times New Roman"/>
          <w:sz w:val="24"/>
          <w:lang w:val="lt-LT"/>
        </w:rPr>
        <w:tab/>
        <w:t xml:space="preserve">      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*)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echo "Usage: /etc/init.d/myfirewall {start|stop|show}"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exit 1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 ;;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esac</w:t>
      </w:r>
    </w:p>
    <w:p w:rsidR="00884216" w:rsidRDefault="00884216">
      <w:pPr>
        <w:pStyle w:val="HTMLPreformatted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exit 0</w:t>
      </w:r>
    </w:p>
    <w:p w:rsidR="00884216" w:rsidRDefault="00884216">
      <w:pPr>
        <w:ind w:firstLine="720"/>
        <w:jc w:val="both"/>
        <w:rPr>
          <w:lang w:val="lt-LT"/>
        </w:rPr>
      </w:pPr>
      <w:r>
        <w:rPr>
          <w:rStyle w:val="HTMLCode"/>
          <w:rFonts w:ascii="Times New Roman" w:hAnsi="Times New Roman"/>
          <w:sz w:val="24"/>
          <w:lang w:val="lt-LT"/>
        </w:rPr>
        <w:t xml:space="preserve">Nukopijuokite jį į paleidimo sritį: </w:t>
      </w:r>
      <w:r>
        <w:rPr>
          <w:rStyle w:val="HTMLCode"/>
          <w:rFonts w:ascii="Times New Roman" w:hAnsi="Times New Roman"/>
          <w:i/>
          <w:sz w:val="24"/>
          <w:lang w:val="lt-LT"/>
        </w:rPr>
        <w:t>cp myfirewall /etc/init.d/,</w:t>
      </w:r>
      <w:r>
        <w:rPr>
          <w:rStyle w:val="HTMLCode"/>
          <w:rFonts w:ascii="Times New Roman" w:hAnsi="Times New Roman"/>
          <w:sz w:val="24"/>
          <w:lang w:val="lt-LT"/>
        </w:rPr>
        <w:t xml:space="preserve"> suteikite vykdymo teises: </w:t>
      </w:r>
      <w:r>
        <w:rPr>
          <w:rStyle w:val="HTMLCode"/>
          <w:rFonts w:ascii="Times New Roman" w:hAnsi="Times New Roman"/>
          <w:i/>
          <w:sz w:val="24"/>
          <w:lang w:val="lt-LT"/>
        </w:rPr>
        <w:t>chmod 755 /etc/init.d/myfirewall</w:t>
      </w:r>
      <w:r>
        <w:rPr>
          <w:rStyle w:val="HTMLCode"/>
          <w:rFonts w:ascii="Times New Roman" w:hAnsi="Times New Roman"/>
          <w:sz w:val="24"/>
          <w:lang w:val="lt-LT"/>
        </w:rPr>
        <w:t xml:space="preserve">. </w:t>
      </w:r>
    </w:p>
    <w:p w:rsidR="00884216" w:rsidRDefault="00884216">
      <w:pPr>
        <w:pStyle w:val="NormalWeb"/>
        <w:ind w:firstLine="720"/>
        <w:jc w:val="both"/>
        <w:rPr>
          <w:lang w:val="lt-LT"/>
        </w:rPr>
      </w:pPr>
      <w:r>
        <w:rPr>
          <w:rFonts w:eastAsia="MS Mincho"/>
          <w:lang w:val="lt-LT"/>
        </w:rPr>
        <w:t>Panagrinėkite kaip veikia myfirewall scenarijus, užkraukite taisykles, patikrinkite ar užsikrovė ir veikia reikiamos taisyklės. P</w:t>
      </w:r>
      <w:r>
        <w:rPr>
          <w:lang w:val="lt-LT"/>
        </w:rPr>
        <w:t xml:space="preserve">erkraukite virtualų kompiuterį ir patikrinkite ar taisyklės užsikrovė bei veikia. Esant veikimo problemų naudokite komandą </w:t>
      </w:r>
      <w:r>
        <w:rPr>
          <w:i/>
          <w:lang w:val="lt-LT"/>
        </w:rPr>
        <w:t>tcpdump</w:t>
      </w:r>
      <w:r>
        <w:rPr>
          <w:lang w:val="lt-LT"/>
        </w:rPr>
        <w:t xml:space="preserve"> tinklo srauto stebėjimui.</w:t>
      </w:r>
    </w:p>
    <w:p w:rsidR="00884216" w:rsidRDefault="00884216">
      <w:pPr>
        <w:pStyle w:val="NormalWeb"/>
        <w:jc w:val="both"/>
        <w:rPr>
          <w:sz w:val="10"/>
          <w:lang w:val="lt-LT"/>
        </w:rPr>
      </w:pP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>1</w:t>
      </w:r>
      <w:r w:rsidR="0003148C">
        <w:rPr>
          <w:lang w:val="lt-LT"/>
        </w:rPr>
        <w:t>0</w:t>
      </w:r>
      <w:r>
        <w:rPr>
          <w:lang w:val="lt-LT"/>
        </w:rPr>
        <w:t>. Skenuokite apsaugotą kaimyno virtualų kompiuterį:</w:t>
      </w:r>
      <w:r>
        <w:rPr>
          <w:i/>
          <w:lang w:val="lt-LT"/>
        </w:rPr>
        <w:t xml:space="preserve"> nmap –sS –P0 –n –F –max_rtt_timeout 6 192.168.10.(1X-1), </w:t>
      </w:r>
      <w:r>
        <w:rPr>
          <w:lang w:val="lt-LT"/>
        </w:rPr>
        <w:t xml:space="preserve">palyginkite gautus rezultatus su gautais darbo pradžioje. </w:t>
      </w:r>
    </w:p>
    <w:p w:rsidR="00884216" w:rsidRDefault="00884216">
      <w:pPr>
        <w:jc w:val="both"/>
        <w:rPr>
          <w:sz w:val="10"/>
          <w:lang w:val="lt-LT"/>
        </w:rPr>
      </w:pPr>
    </w:p>
    <w:p w:rsidR="00884216" w:rsidRDefault="00884216">
      <w:pPr>
        <w:jc w:val="both"/>
        <w:rPr>
          <w:b/>
          <w:lang w:val="lt-LT"/>
        </w:rPr>
      </w:pPr>
      <w:r>
        <w:rPr>
          <w:b/>
          <w:lang w:val="lt-LT"/>
        </w:rPr>
        <w:t>Ataskaitos turinys:</w:t>
      </w:r>
    </w:p>
    <w:p w:rsidR="00884216" w:rsidRDefault="00884216">
      <w:pPr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>Darbo tikslas,</w:t>
      </w:r>
    </w:p>
    <w:p w:rsidR="00884216" w:rsidRDefault="00884216">
      <w:pPr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>Trumpas atlikto darbo aptarimas,</w:t>
      </w:r>
    </w:p>
    <w:p w:rsidR="00E11B72" w:rsidRDefault="00E11B72">
      <w:pPr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>Aprašykite duodas iptables komandą ir tikslą.</w:t>
      </w:r>
    </w:p>
    <w:p w:rsidR="00884216" w:rsidRDefault="00884216">
      <w:pPr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>Iptables tarpsegmentinio ekrano scenarijaus analizė (darbas grupėje):</w:t>
      </w: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 xml:space="preserve"> a) http://networking.ringofsaturn.com/Unix/iptables.php</w:t>
      </w: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>b) http://danieldegraaf.afraid.org/info/iptables/complex</w:t>
      </w:r>
    </w:p>
    <w:p w:rsidR="00884216" w:rsidRDefault="00884216">
      <w:pPr>
        <w:jc w:val="both"/>
        <w:rPr>
          <w:lang w:val="lt-LT"/>
        </w:rPr>
      </w:pPr>
      <w:r>
        <w:rPr>
          <w:lang w:val="lt-LT"/>
        </w:rPr>
        <w:t>c) http://www.homepage.montana.edu/~unixuser/031705/iptables.fedora.html</w:t>
      </w:r>
    </w:p>
    <w:sectPr w:rsidR="00884216">
      <w:footerReference w:type="even" r:id="rId7"/>
      <w:footerReference w:type="default" r:id="rId8"/>
      <w:pgSz w:w="12240" w:h="15840"/>
      <w:pgMar w:top="719" w:right="720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49" w:rsidRDefault="00275E49">
      <w:r>
        <w:separator/>
      </w:r>
    </w:p>
  </w:endnote>
  <w:endnote w:type="continuationSeparator" w:id="1">
    <w:p w:rsidR="00275E49" w:rsidRDefault="0027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16" w:rsidRDefault="00884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216" w:rsidRDefault="008842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16" w:rsidRDefault="00884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B72">
      <w:rPr>
        <w:rStyle w:val="PageNumber"/>
        <w:noProof/>
      </w:rPr>
      <w:t>2</w:t>
    </w:r>
    <w:r>
      <w:rPr>
        <w:rStyle w:val="PageNumber"/>
      </w:rPr>
      <w:fldChar w:fldCharType="end"/>
    </w:r>
  </w:p>
  <w:p w:rsidR="00884216" w:rsidRDefault="008842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49" w:rsidRDefault="00275E49">
      <w:r>
        <w:separator/>
      </w:r>
    </w:p>
  </w:footnote>
  <w:footnote w:type="continuationSeparator" w:id="1">
    <w:p w:rsidR="00275E49" w:rsidRDefault="0027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957"/>
    <w:multiLevelType w:val="multilevel"/>
    <w:tmpl w:val="446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02E1"/>
    <w:multiLevelType w:val="multilevel"/>
    <w:tmpl w:val="1C6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49B5"/>
    <w:multiLevelType w:val="multilevel"/>
    <w:tmpl w:val="CCF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B6F21"/>
    <w:multiLevelType w:val="multilevel"/>
    <w:tmpl w:val="0CE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63DCC"/>
    <w:multiLevelType w:val="multilevel"/>
    <w:tmpl w:val="F57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33FC"/>
    <w:multiLevelType w:val="multilevel"/>
    <w:tmpl w:val="F70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44E97"/>
    <w:multiLevelType w:val="multilevel"/>
    <w:tmpl w:val="6AE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940A6"/>
    <w:multiLevelType w:val="multilevel"/>
    <w:tmpl w:val="C29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04E65"/>
    <w:multiLevelType w:val="multilevel"/>
    <w:tmpl w:val="641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A0B84"/>
    <w:multiLevelType w:val="multilevel"/>
    <w:tmpl w:val="01D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A5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A307E5"/>
    <w:multiLevelType w:val="multilevel"/>
    <w:tmpl w:val="11C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437A1"/>
    <w:multiLevelType w:val="multilevel"/>
    <w:tmpl w:val="B5B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D2873"/>
    <w:multiLevelType w:val="multilevel"/>
    <w:tmpl w:val="1F3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915E6"/>
    <w:multiLevelType w:val="multilevel"/>
    <w:tmpl w:val="93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01CA4"/>
    <w:multiLevelType w:val="multilevel"/>
    <w:tmpl w:val="E1B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823E3"/>
    <w:multiLevelType w:val="multilevel"/>
    <w:tmpl w:val="D3C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75D04"/>
    <w:multiLevelType w:val="multilevel"/>
    <w:tmpl w:val="35F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521FB"/>
    <w:multiLevelType w:val="multilevel"/>
    <w:tmpl w:val="BBE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30A"/>
    <w:multiLevelType w:val="multilevel"/>
    <w:tmpl w:val="0D3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328FE"/>
    <w:multiLevelType w:val="multilevel"/>
    <w:tmpl w:val="C20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8"/>
  </w:num>
  <w:num w:numId="6">
    <w:abstractNumId w:val="9"/>
  </w:num>
  <w:num w:numId="7">
    <w:abstractNumId w:val="16"/>
  </w:num>
  <w:num w:numId="8">
    <w:abstractNumId w:val="12"/>
  </w:num>
  <w:num w:numId="9">
    <w:abstractNumId w:val="20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11"/>
  </w:num>
  <w:num w:numId="15">
    <w:abstractNumId w:val="4"/>
  </w:num>
  <w:num w:numId="16">
    <w:abstractNumId w:val="5"/>
  </w:num>
  <w:num w:numId="17">
    <w:abstractNumId w:val="3"/>
  </w:num>
  <w:num w:numId="18">
    <w:abstractNumId w:val="15"/>
  </w:num>
  <w:num w:numId="19">
    <w:abstractNumId w:val="17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8E"/>
    <w:rsid w:val="0003148C"/>
    <w:rsid w:val="00051C4B"/>
    <w:rsid w:val="00257813"/>
    <w:rsid w:val="00275E39"/>
    <w:rsid w:val="00275E49"/>
    <w:rsid w:val="005616F2"/>
    <w:rsid w:val="007B0C8E"/>
    <w:rsid w:val="007B574C"/>
    <w:rsid w:val="00884216"/>
    <w:rsid w:val="00E11B72"/>
    <w:rsid w:val="00E14A7B"/>
    <w:rsid w:val="00F6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"/>
    <w:aliases w:val="Normal (Web) Char"/>
    <w:basedOn w:val="Normal"/>
    <w:pPr>
      <w:spacing w:after="192"/>
    </w:pPr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semiHidden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Pr>
      <w:rFonts w:ascii="Courier New" w:eastAsia="Times New Roman" w:hAnsi="Courier New" w:cs="Wingding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namai</dc:creator>
  <cp:lastModifiedBy>Eimas</cp:lastModifiedBy>
  <cp:revision>6</cp:revision>
  <cp:lastPrinted>2009-03-30T07:46:00Z</cp:lastPrinted>
  <dcterms:created xsi:type="dcterms:W3CDTF">2009-03-30T10:36:00Z</dcterms:created>
  <dcterms:modified xsi:type="dcterms:W3CDTF">2009-03-30T11:34:00Z</dcterms:modified>
</cp:coreProperties>
</file>